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LASKU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99"/>
        <w:gridCol w:w="408"/>
        <w:gridCol w:w="4899"/>
      </w:tblGrid>
      <w:tr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Myyjä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Nimi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Katuosoite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Postinumero ja toimipaikka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Y-tunnus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ALV-tunniste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Puhelin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Sähköposti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pct" w:w="2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Laskun tiedot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Laskun numero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Laskun päivämäärä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Toimitus- tai suorituspäivä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Eräpäivä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Viitenumero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Viivästyskorko, %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99"/>
        <w:gridCol w:w="408"/>
        <w:gridCol w:w="4899"/>
      </w:tblGrid>
      <w:tr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Ostaja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Nimi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Katuosoite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Postinumero ja toimipaikka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Y-tunnus tai ALV-tunniste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pct" w:w="2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062"/>
        <w:gridCol w:w="816"/>
        <w:gridCol w:w="816"/>
        <w:gridCol w:w="1225"/>
        <w:gridCol w:w="816"/>
        <w:gridCol w:w="1123"/>
        <w:gridCol w:w="1123"/>
        <w:gridCol w:w="1225"/>
      </w:tblGrid>
      <w:tr>
        <w:trPr>
          <w:tblHeader/>
        </w:trP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Tuote tai palvelu</w:t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Määrä</w:t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Yksikkö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À-hinta (veroton)</w:t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ALV %</w:t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Veroton</w:t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ALV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Yhteensä</w:t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Arvonlisäveron erittely</w:t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552"/>
        <w:gridCol w:w="2552"/>
        <w:gridCol w:w="2552"/>
        <w:gridCol w:w="2552"/>
      </w:tblGrid>
      <w:tr>
        <w:trPr>
          <w:tblHeader/>
        </w:trP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ALV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Veron peruste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Vero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Yhteensä</w:t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25,5 %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13,5 %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0 %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Yhteensä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7655"/>
        <w:gridCol w:w="2552"/>
      </w:tblGrid>
      <w:tr>
        <w:trPr>
          <w:tblHeader/>
        </w:trPr>
        <w:tc>
          <w:tcPr>
            <w:tcW w:type="pct" w:w="3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Maksettava yhteensä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8"/>
          <w:szCs w:val="18"/>
        </w:rPr>
        <w:t xml:space="preserve">Merkintä verottomuudesta tai käännetystä verovelvollisuudesta: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593"/>
        <w:gridCol w:w="5613"/>
      </w:tblGrid>
      <w:tr>
        <w:tc>
          <w:tcPr>
            <w:gridSpan w:val="2"/>
            <w:tcBorders>
              <w:top w:val="none" w:color="FFFFFF" w:sz="0"/>
              <w:left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Maksutiedot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Saajan tilinumero (IBAN)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BIC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Viitenumero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Eräpäivä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Summa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8"/>
          <w:szCs w:val="18"/>
        </w:rPr>
        <w:t xml:space="preserve">Lisätietoja: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4"/>
          <w:szCs w:val="14"/>
        </w:rPr>
        <w:t xml:space="preserve">Verokannat: 25,5 %, 13,5 %, 10 %, 0 %. Pohja päivitetty 30.9.2026. laskunen.com/laskupohja/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LASKU</dc:title>
  <dc:creator>Laskunen</dc:creator>
  <cp:lastModifiedBy>Un-named</cp:lastModifiedBy>
  <cp:revision>1</cp:revision>
  <dcterms:created xsi:type="dcterms:W3CDTF">2026-09-30T14:01:21.763Z</dcterms:created>
  <dcterms:modified xsi:type="dcterms:W3CDTF">2026-09-30T14:01:21.763Z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